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CF" w:rsidRDefault="00D04BCF" w:rsidP="00D04BC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B255D">
        <w:rPr>
          <w:rFonts w:ascii="Times New Roman" w:hAnsi="Times New Roman"/>
          <w:i/>
          <w:sz w:val="24"/>
          <w:szCs w:val="24"/>
          <w:u w:val="single"/>
        </w:rPr>
        <w:t xml:space="preserve">Sample </w:t>
      </w:r>
      <w:r>
        <w:rPr>
          <w:rFonts w:ascii="Times New Roman" w:hAnsi="Times New Roman"/>
          <w:i/>
          <w:sz w:val="24"/>
          <w:szCs w:val="24"/>
          <w:u w:val="single"/>
        </w:rPr>
        <w:t>“B”</w:t>
      </w:r>
    </w:p>
    <w:p w:rsidR="00D04BCF" w:rsidRDefault="00D04BCF" w:rsidP="00D04BCF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D04BCF" w:rsidRPr="00BC6EE2" w:rsidRDefault="00D04BCF" w:rsidP="00D04BCF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REQUEST FOR EXPRESSION OF INTEREST (EOI)/</w:t>
      </w:r>
      <w:r w:rsidRPr="00296495">
        <w:rPr>
          <w:rFonts w:ascii="Times New Roman" w:hAnsi="Times New Roman"/>
          <w:b/>
          <w:sz w:val="24"/>
          <w:szCs w:val="24"/>
        </w:rPr>
        <w:t>PREQUALIFICATION OF CONSULTANTS</w:t>
      </w:r>
    </w:p>
    <w:p w:rsidR="00D04BCF" w:rsidRPr="002F74BC" w:rsidRDefault="00D04BCF" w:rsidP="00D04BCF">
      <w:pPr>
        <w:spacing w:after="0"/>
        <w:ind w:left="720" w:firstLine="720"/>
        <w:jc w:val="center"/>
        <w:rPr>
          <w:rFonts w:ascii="Times New Roman" w:hAnsi="Times New Roman"/>
          <w:sz w:val="24"/>
          <w:szCs w:val="24"/>
        </w:rPr>
      </w:pPr>
      <w:r w:rsidRPr="002F74BC">
        <w:rPr>
          <w:rFonts w:ascii="Times New Roman" w:hAnsi="Times New Roman"/>
          <w:sz w:val="24"/>
          <w:szCs w:val="24"/>
        </w:rPr>
        <w:t>(Pre-qualification documents are not issued but technical score is assigned)</w:t>
      </w:r>
    </w:p>
    <w:p w:rsidR="00D04BCF" w:rsidRDefault="00D04BCF" w:rsidP="00D04BCF">
      <w:pPr>
        <w:spacing w:after="0"/>
        <w:ind w:left="72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2F74BC">
        <w:rPr>
          <w:rFonts w:ascii="Times New Roman" w:hAnsi="Times New Roman"/>
          <w:i/>
          <w:color w:val="000000"/>
          <w:sz w:val="24"/>
          <w:szCs w:val="24"/>
        </w:rPr>
        <w:t>(Name of the project/scheme)</w:t>
      </w:r>
    </w:p>
    <w:p w:rsidR="00D04BCF" w:rsidRDefault="00D04BCF" w:rsidP="00D04BCF">
      <w:pPr>
        <w:spacing w:after="0"/>
        <w:ind w:left="720" w:firstLine="72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D04BCF" w:rsidRPr="002F74BC" w:rsidRDefault="00D04BCF" w:rsidP="00D04BCF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>1</w:t>
      </w:r>
      <w:r w:rsidRPr="00BC6EE2">
        <w:rPr>
          <w:rFonts w:ascii="Times New Roman" w:hAnsi="Times New Roman"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ab/>
      </w:r>
      <w:r w:rsidRPr="002F74BC">
        <w:rPr>
          <w:rFonts w:ascii="Times New Roman" w:hAnsi="Times New Roman"/>
          <w:color w:val="000000"/>
          <w:szCs w:val="24"/>
        </w:rPr>
        <w:t>(</w:t>
      </w:r>
      <w:r w:rsidRPr="002F74BC">
        <w:rPr>
          <w:rFonts w:ascii="Times New Roman" w:hAnsi="Times New Roman"/>
          <w:i/>
          <w:color w:val="000000"/>
          <w:szCs w:val="24"/>
        </w:rPr>
        <w:t>Name of Procuring Agency)</w:t>
      </w:r>
      <w:r w:rsidRPr="00BC6EE2">
        <w:rPr>
          <w:rFonts w:ascii="Times New Roman" w:hAnsi="Times New Roman"/>
          <w:i/>
          <w:color w:val="000000"/>
          <w:szCs w:val="24"/>
        </w:rPr>
        <w:t xml:space="preserve"> has </w:t>
      </w:r>
      <w:r w:rsidRPr="00BC6EE2">
        <w:rPr>
          <w:rFonts w:ascii="Times New Roman" w:hAnsi="Times New Roman"/>
          <w:color w:val="000000"/>
          <w:szCs w:val="24"/>
        </w:rPr>
        <w:t xml:space="preserve">received funds from </w:t>
      </w:r>
      <w:r w:rsidRPr="002F74BC">
        <w:rPr>
          <w:rFonts w:ascii="Times New Roman" w:hAnsi="Times New Roman"/>
          <w:i/>
          <w:color w:val="000000"/>
          <w:szCs w:val="24"/>
        </w:rPr>
        <w:t>Province/Federal/Loan/Grant /Self</w:t>
      </w:r>
      <w:r>
        <w:rPr>
          <w:rFonts w:ascii="Times New Roman" w:hAnsi="Times New Roman"/>
          <w:color w:val="000000"/>
          <w:szCs w:val="24"/>
        </w:rPr>
        <w:t xml:space="preserve"> for the </w:t>
      </w:r>
      <w:r w:rsidRPr="00BC6EE2">
        <w:rPr>
          <w:rFonts w:ascii="Times New Roman" w:hAnsi="Times New Roman"/>
          <w:color w:val="000000"/>
          <w:szCs w:val="24"/>
        </w:rPr>
        <w:t>Project/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Cs w:val="24"/>
        </w:rPr>
        <w:t>Scheme cited above with Scope, Estimated Cost and duration of project are as under:-</w:t>
      </w:r>
    </w:p>
    <w:p w:rsidR="00D04BCF" w:rsidRPr="00BC6EE2" w:rsidRDefault="00D04BCF" w:rsidP="00D04BCF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(i)</w:t>
      </w:r>
      <w:r>
        <w:rPr>
          <w:rFonts w:ascii="Times New Roman" w:hAnsi="Times New Roman"/>
          <w:szCs w:val="24"/>
        </w:rPr>
        <w:tab/>
      </w:r>
      <w:r w:rsidRPr="00164C7A">
        <w:rPr>
          <w:rFonts w:ascii="Times New Roman" w:hAnsi="Times New Roman"/>
          <w:b/>
          <w:szCs w:val="24"/>
        </w:rPr>
        <w:t>Scope:</w:t>
      </w:r>
      <w:r w:rsidRPr="00BC6EE2">
        <w:rPr>
          <w:rFonts w:ascii="Times New Roman" w:hAnsi="Times New Roman"/>
          <w:szCs w:val="24"/>
        </w:rPr>
        <w:t xml:space="preserve"> (</w:t>
      </w:r>
      <w:r w:rsidRPr="00BC6EE2">
        <w:rPr>
          <w:rFonts w:ascii="Times New Roman" w:hAnsi="Times New Roman"/>
          <w:color w:val="000000"/>
          <w:szCs w:val="24"/>
        </w:rPr>
        <w:t>(</w:t>
      </w:r>
      <w:r w:rsidRPr="00BC6EE2">
        <w:rPr>
          <w:rFonts w:ascii="Times New Roman" w:hAnsi="Times New Roman"/>
          <w:i/>
          <w:color w:val="000000"/>
          <w:szCs w:val="24"/>
        </w:rPr>
        <w:t>Insert the scope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D04BCF" w:rsidRPr="00BC6EE2" w:rsidRDefault="00D04BCF" w:rsidP="00D04BCF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Estimate Cost: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Cost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D04BCF" w:rsidRDefault="00D04BCF" w:rsidP="00D04BCF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Scheme/Project Period: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Period).</w:t>
      </w: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>
        <w:rPr>
          <w:rFonts w:ascii="Times New Roman" w:hAnsi="Times New Roman"/>
          <w:i/>
          <w:color w:val="000000"/>
          <w:szCs w:val="24"/>
        </w:rPr>
        <w:tab/>
      </w: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296495">
        <w:rPr>
          <w:rFonts w:ascii="Times New Roman" w:hAnsi="Times New Roman"/>
          <w:b/>
          <w:color w:val="000000"/>
          <w:szCs w:val="24"/>
        </w:rPr>
        <w:t>2</w:t>
      </w:r>
      <w:r>
        <w:rPr>
          <w:rFonts w:ascii="Times New Roman" w:hAnsi="Times New Roman"/>
          <w:i/>
          <w:color w:val="000000"/>
          <w:szCs w:val="24"/>
        </w:rPr>
        <w:t xml:space="preserve">. </w:t>
      </w:r>
      <w:r>
        <w:rPr>
          <w:rFonts w:ascii="Times New Roman" w:hAnsi="Times New Roman"/>
          <w:i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</w:t>
      </w:r>
      <w:r>
        <w:rPr>
          <w:rFonts w:ascii="Times New Roman" w:hAnsi="Times New Roman"/>
          <w:b/>
          <w:color w:val="000000"/>
          <w:szCs w:val="24"/>
        </w:rPr>
        <w:t xml:space="preserve">: </w:t>
      </w:r>
      <w:r w:rsidRPr="00B3152C">
        <w:rPr>
          <w:rFonts w:ascii="Times New Roman" w:hAnsi="Times New Roman"/>
        </w:rPr>
        <w:t xml:space="preserve">Valid Registration with Pakistan Engineering Council </w:t>
      </w:r>
      <w:r>
        <w:rPr>
          <w:rFonts w:ascii="Times New Roman" w:hAnsi="Times New Roman"/>
        </w:rPr>
        <w:t>and/</w:t>
      </w:r>
      <w:r w:rsidRPr="00B3152C">
        <w:rPr>
          <w:rFonts w:ascii="Times New Roman" w:hAnsi="Times New Roman"/>
        </w:rPr>
        <w:t xml:space="preserve">or </w:t>
      </w:r>
      <w:r w:rsidRPr="002F74BC">
        <w:rPr>
          <w:rFonts w:ascii="Times New Roman" w:hAnsi="Times New Roman"/>
          <w:i/>
        </w:rPr>
        <w:t>any other relevant professional body (as applicable) in relevant category and discipline is mandatory</w:t>
      </w:r>
      <w:r w:rsidRPr="00B3152C">
        <w:rPr>
          <w:rFonts w:ascii="Times New Roman" w:hAnsi="Times New Roman"/>
        </w:rPr>
        <w:t xml:space="preserve"> (</w:t>
      </w:r>
      <w:r w:rsidRPr="00B3152C">
        <w:rPr>
          <w:rFonts w:ascii="Times New Roman" w:hAnsi="Times New Roman"/>
          <w:i/>
        </w:rPr>
        <w:t xml:space="preserve">procuring agency must mention relevant category, discipline and professional </w:t>
      </w:r>
      <w:proofErr w:type="gramStart"/>
      <w:r w:rsidRPr="00B3152C">
        <w:rPr>
          <w:rFonts w:ascii="Times New Roman" w:hAnsi="Times New Roman"/>
          <w:i/>
        </w:rPr>
        <w:t>body )</w:t>
      </w:r>
      <w:proofErr w:type="gramEnd"/>
      <w:r w:rsidRPr="00B3152C">
        <w:rPr>
          <w:rFonts w:ascii="Times New Roman" w:hAnsi="Times New Roman"/>
          <w:i/>
        </w:rPr>
        <w:t xml:space="preserve">;     </w:t>
      </w: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</w:t>
      </w:r>
      <w:r w:rsidRPr="00BC6EE2"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Dead line of Submissions:</w:t>
      </w:r>
      <w:r w:rsidRPr="00BC6EE2">
        <w:rPr>
          <w:rFonts w:ascii="Times New Roman" w:hAnsi="Times New Roman"/>
          <w:color w:val="000000"/>
          <w:szCs w:val="24"/>
        </w:rPr>
        <w:t xml:space="preserve"> Applications are invited from interested firms for short listing. The application along with following documents must reach on the address mentioned herein below on or before </w:t>
      </w:r>
      <w:r w:rsidRPr="002F74BC">
        <w:rPr>
          <w:rFonts w:ascii="Times New Roman" w:hAnsi="Times New Roman"/>
          <w:i/>
          <w:color w:val="000000"/>
          <w:szCs w:val="24"/>
        </w:rPr>
        <w:t>(Insert Time) on (Insert Date).</w:t>
      </w:r>
      <w:r w:rsidRPr="00BC6EE2">
        <w:rPr>
          <w:rFonts w:ascii="Times New Roman" w:hAnsi="Times New Roman"/>
          <w:color w:val="000000"/>
          <w:szCs w:val="24"/>
        </w:rPr>
        <w:t xml:space="preserve"> Request for Proposal (RFP) shall be issued to short listed consultants only. </w:t>
      </w: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</w:p>
    <w:p w:rsidR="00D04BCF" w:rsidRDefault="00D04BCF" w:rsidP="00D04BC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</w:t>
      </w:r>
      <w:r w:rsidRPr="00BC6EE2">
        <w:rPr>
          <w:rFonts w:ascii="Times New Roman" w:hAnsi="Times New Roman"/>
          <w:b/>
          <w:color w:val="000000"/>
          <w:szCs w:val="24"/>
        </w:rPr>
        <w:t xml:space="preserve">. 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Required Documents:</w:t>
      </w:r>
      <w:r w:rsidRPr="00BC6EE2">
        <w:rPr>
          <w:rFonts w:ascii="Times New Roman" w:hAnsi="Times New Roman"/>
          <w:color w:val="000000"/>
          <w:szCs w:val="24"/>
        </w:rPr>
        <w:t xml:space="preserve"> It must include following details/documents</w:t>
      </w:r>
      <w:r>
        <w:rPr>
          <w:rFonts w:ascii="Times New Roman" w:hAnsi="Times New Roman"/>
          <w:color w:val="000000"/>
          <w:szCs w:val="24"/>
        </w:rPr>
        <w:t xml:space="preserve"> and will be evaluated as per following Criteria and Sub criteria</w:t>
      </w:r>
      <w:r w:rsidRPr="00BC6EE2">
        <w:rPr>
          <w:rFonts w:ascii="Times New Roman" w:hAnsi="Times New Roman"/>
          <w:color w:val="000000"/>
          <w:szCs w:val="24"/>
        </w:rPr>
        <w:t>:-</w:t>
      </w:r>
    </w:p>
    <w:p w:rsidR="00D04BCF" w:rsidRPr="002F74BC" w:rsidRDefault="00D04BCF" w:rsidP="00D04BCF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D04BCF" w:rsidRPr="00BC6EE2" w:rsidRDefault="00D04BCF" w:rsidP="00D04BCF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(A)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Profile of Firm: </w:t>
      </w:r>
    </w:p>
    <w:p w:rsidR="00D04BCF" w:rsidRPr="00BC6EE2" w:rsidRDefault="00D04BCF" w:rsidP="00D04BCF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Name, address, telephone, fax numbers and e-mail address of firm;</w:t>
      </w:r>
    </w:p>
    <w:p w:rsidR="00D04BCF" w:rsidRDefault="00D04BCF" w:rsidP="00D04BCF">
      <w:pPr>
        <w:pStyle w:val="Level1"/>
        <w:ind w:left="144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Ownership and Organizational Structure of the firm.</w:t>
      </w:r>
      <w:r w:rsidRPr="00BC6EE2">
        <w:rPr>
          <w:rFonts w:ascii="Times New Roman" w:hAnsi="Times New Roman"/>
          <w:b/>
          <w:i/>
          <w:color w:val="000000"/>
          <w:szCs w:val="24"/>
        </w:rPr>
        <w:t xml:space="preserve"> </w:t>
      </w:r>
    </w:p>
    <w:p w:rsidR="00D04BCF" w:rsidRPr="00BC6EE2" w:rsidRDefault="00D04BCF" w:rsidP="00D04BCF">
      <w:pPr>
        <w:pStyle w:val="Level1"/>
        <w:ind w:left="144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  <w:t>Year of establishment;</w:t>
      </w:r>
    </w:p>
    <w:p w:rsidR="00D04BCF" w:rsidRDefault="00D04BCF" w:rsidP="00D04BCF">
      <w:pPr>
        <w:pStyle w:val="Level1"/>
        <w:ind w:left="1440" w:firstLine="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i/>
          <w:color w:val="000000"/>
          <w:szCs w:val="24"/>
        </w:rPr>
        <w:t>(</w:t>
      </w:r>
      <w:r>
        <w:rPr>
          <w:rFonts w:ascii="Times New Roman" w:hAnsi="Times New Roman"/>
          <w:i/>
          <w:color w:val="000000"/>
          <w:szCs w:val="24"/>
        </w:rPr>
        <w:t>One Mark for every____ years</w:t>
      </w:r>
      <w:r w:rsidRPr="00BC6EE2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(the bench marking is the prerogative of the procuring agency</w:t>
      </w:r>
      <w:r w:rsidRPr="002F74BC">
        <w:rPr>
          <w:rFonts w:ascii="Times New Roman" w:hAnsi="Times New Roman"/>
          <w:i/>
          <w:color w:val="000000"/>
          <w:szCs w:val="24"/>
        </w:rPr>
        <w:t xml:space="preserve">) </w:t>
      </w:r>
      <w:r>
        <w:rPr>
          <w:rFonts w:ascii="Times New Roman" w:hAnsi="Times New Roman"/>
          <w:i/>
          <w:color w:val="000000"/>
          <w:szCs w:val="24"/>
        </w:rPr>
        <w:tab/>
      </w:r>
      <w:r w:rsidRPr="002F74BC">
        <w:rPr>
          <w:rFonts w:ascii="Times New Roman" w:hAnsi="Times New Roman"/>
          <w:i/>
          <w:color w:val="000000"/>
          <w:szCs w:val="24"/>
        </w:rPr>
        <w:t>5 Mark</w:t>
      </w:r>
    </w:p>
    <w:p w:rsidR="00D04BCF" w:rsidRDefault="00D04BCF" w:rsidP="00D04BCF">
      <w:pPr>
        <w:pStyle w:val="Level1"/>
        <w:ind w:left="1440" w:firstLine="0"/>
        <w:jc w:val="both"/>
        <w:rPr>
          <w:rFonts w:ascii="Times New Roman" w:hAnsi="Times New Roman"/>
          <w:i/>
          <w:color w:val="000000"/>
          <w:szCs w:val="24"/>
        </w:rPr>
      </w:pPr>
    </w:p>
    <w:p w:rsidR="00D04BCF" w:rsidRPr="002F74BC" w:rsidRDefault="00D04BCF" w:rsidP="00D04BCF">
      <w:pPr>
        <w:pStyle w:val="Level1"/>
        <w:ind w:firstLine="362"/>
        <w:jc w:val="both"/>
        <w:rPr>
          <w:rFonts w:ascii="Times New Roman" w:hAnsi="Times New Roman"/>
          <w:i/>
          <w:color w:val="000000"/>
          <w:szCs w:val="24"/>
        </w:rPr>
      </w:pPr>
      <w:r w:rsidRPr="00FF50E5">
        <w:rPr>
          <w:rFonts w:ascii="Times New Roman" w:hAnsi="Times New Roman"/>
          <w:b/>
          <w:szCs w:val="24"/>
        </w:rPr>
        <w:t>(B)</w:t>
      </w:r>
      <w:r>
        <w:rPr>
          <w:rFonts w:ascii="Times New Roman" w:hAnsi="Times New Roman"/>
          <w:b/>
          <w:i/>
          <w:szCs w:val="24"/>
        </w:rPr>
        <w:tab/>
      </w:r>
      <w:r w:rsidRPr="00BC6EE2">
        <w:rPr>
          <w:rFonts w:ascii="Times New Roman" w:hAnsi="Times New Roman"/>
          <w:b/>
          <w:szCs w:val="24"/>
        </w:rPr>
        <w:t>Experience and past performance</w:t>
      </w:r>
      <w:r w:rsidRPr="00BC6EE2">
        <w:rPr>
          <w:b/>
        </w:rPr>
        <w:t>.</w:t>
      </w:r>
      <w:r w:rsidRPr="00BC6EE2">
        <w:t xml:space="preserve"> </w:t>
      </w:r>
    </w:p>
    <w:p w:rsidR="00D04BCF" w:rsidRPr="00BC6EE2" w:rsidRDefault="00D04BCF" w:rsidP="00D04BCF">
      <w:pPr>
        <w:pStyle w:val="NoSpacing"/>
        <w:ind w:left="1440"/>
        <w:jc w:val="both"/>
        <w:rPr>
          <w:rFonts w:ascii="Times New Roman" w:hAnsi="Times New Roman"/>
          <w:b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List of similar assignments with cost, under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E2">
        <w:rPr>
          <w:rFonts w:ascii="Times New Roman" w:hAnsi="Times New Roman"/>
          <w:sz w:val="24"/>
          <w:szCs w:val="24"/>
        </w:rPr>
        <w:t xml:space="preserve">taken </w:t>
      </w:r>
      <w:r>
        <w:rPr>
          <w:rFonts w:ascii="Times New Roman" w:hAnsi="Times New Roman"/>
          <w:sz w:val="24"/>
          <w:szCs w:val="24"/>
        </w:rPr>
        <w:t>in</w:t>
      </w:r>
      <w:r w:rsidRPr="00BC6EE2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l</w:t>
      </w:r>
      <w:r w:rsidRPr="00BC6EE2"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BC6EE2">
        <w:rPr>
          <w:rFonts w:ascii="Times New Roman" w:hAnsi="Times New Roman"/>
          <w:sz w:val="24"/>
          <w:szCs w:val="24"/>
        </w:rPr>
        <w:t xml:space="preserve">years;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(3 for each assignment</w:t>
      </w:r>
      <w:r w:rsidRPr="002F74BC">
        <w:rPr>
          <w:rFonts w:ascii="Times New Roman" w:hAnsi="Times New Roman"/>
          <w:i/>
          <w:sz w:val="24"/>
          <w:szCs w:val="24"/>
        </w:rPr>
        <w:t xml:space="preserve">)         15 Marks.                                                                           </w:t>
      </w:r>
    </w:p>
    <w:p w:rsidR="00D04BCF" w:rsidRDefault="00D04BCF" w:rsidP="00D04BCF">
      <w:pPr>
        <w:pStyle w:val="NoSpacing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List of assignments </w:t>
      </w:r>
      <w:r>
        <w:rPr>
          <w:rFonts w:ascii="Times New Roman" w:hAnsi="Times New Roman"/>
          <w:sz w:val="24"/>
          <w:szCs w:val="24"/>
        </w:rPr>
        <w:t xml:space="preserve">executed in </w:t>
      </w:r>
      <w:r w:rsidRPr="00BC6EE2">
        <w:rPr>
          <w:rFonts w:ascii="Times New Roman" w:hAnsi="Times New Roman"/>
          <w:sz w:val="24"/>
          <w:szCs w:val="24"/>
        </w:rPr>
        <w:t>similar geographical condition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D04BCF" w:rsidRPr="002F74BC" w:rsidRDefault="00D04BCF" w:rsidP="00D04BCF">
      <w:pPr>
        <w:pStyle w:val="NoSpacing"/>
        <w:ind w:left="720" w:firstLine="72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(3 for each assignment)</w:t>
      </w:r>
      <w:r>
        <w:rPr>
          <w:rFonts w:ascii="Times New Roman" w:hAnsi="Times New Roman"/>
          <w:i/>
          <w:sz w:val="24"/>
          <w:szCs w:val="24"/>
        </w:rPr>
        <w:tab/>
      </w:r>
      <w:r w:rsidRPr="002F74BC">
        <w:rPr>
          <w:rFonts w:ascii="Times New Roman" w:hAnsi="Times New Roman"/>
          <w:i/>
          <w:sz w:val="24"/>
          <w:szCs w:val="24"/>
        </w:rPr>
        <w:t>15 Marks.</w:t>
      </w:r>
      <w:proofErr w:type="gramEnd"/>
    </w:p>
    <w:p w:rsidR="00D04BCF" w:rsidRDefault="00D04BCF" w:rsidP="00D04B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      </w:t>
      </w:r>
    </w:p>
    <w:p w:rsidR="00D04BCF" w:rsidRDefault="00D04BCF" w:rsidP="00D0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Performance certificates of assignments /projects completed are to be attached. </w:t>
      </w:r>
    </w:p>
    <w:p w:rsidR="00D04BCF" w:rsidRDefault="00D04BCF" w:rsidP="00D04B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4BCF" w:rsidRDefault="00D04BCF" w:rsidP="00D04BCF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(C)</w:t>
      </w:r>
      <w:r>
        <w:rPr>
          <w:rFonts w:ascii="Times New Roman" w:hAnsi="Times New Roman"/>
          <w:b/>
          <w:sz w:val="24"/>
          <w:szCs w:val="24"/>
        </w:rPr>
        <w:tab/>
        <w:t xml:space="preserve">Key </w:t>
      </w:r>
      <w:r w:rsidRPr="00BC6EE2">
        <w:rPr>
          <w:rFonts w:ascii="Times New Roman" w:hAnsi="Times New Roman"/>
          <w:b/>
          <w:sz w:val="24"/>
          <w:szCs w:val="24"/>
        </w:rPr>
        <w:t xml:space="preserve">Personnel </w:t>
      </w:r>
      <w:r>
        <w:rPr>
          <w:rFonts w:ascii="Times New Roman" w:hAnsi="Times New Roman"/>
          <w:b/>
          <w:sz w:val="24"/>
          <w:szCs w:val="24"/>
        </w:rPr>
        <w:t>Qualification &amp; Experience</w:t>
      </w:r>
      <w:r w:rsidRPr="00BC6EE2">
        <w:rPr>
          <w:rFonts w:ascii="Times New Roman" w:hAnsi="Times New Roman"/>
          <w:b/>
          <w:sz w:val="24"/>
          <w:szCs w:val="24"/>
        </w:rPr>
        <w:t>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4BCF" w:rsidRDefault="00D04BCF" w:rsidP="00D04BC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BCF" w:rsidRDefault="00D04BCF" w:rsidP="00D04BCF">
      <w:pPr>
        <w:pStyle w:val="NoSpacing"/>
        <w:ind w:left="216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).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C51C86">
        <w:rPr>
          <w:rFonts w:ascii="Times New Roman" w:hAnsi="Times New Roman"/>
          <w:b/>
          <w:sz w:val="24"/>
          <w:szCs w:val="24"/>
        </w:rPr>
        <w:t>Academic qualification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6EE2">
        <w:rPr>
          <w:rFonts w:ascii="Times New Roman" w:hAnsi="Times New Roman"/>
          <w:i/>
          <w:sz w:val="24"/>
          <w:szCs w:val="24"/>
        </w:rPr>
        <w:t>Minimum qualification be mentioned</w:t>
      </w:r>
      <w:r>
        <w:rPr>
          <w:rFonts w:ascii="Times New Roman" w:hAnsi="Times New Roman"/>
          <w:i/>
          <w:sz w:val="24"/>
          <w:szCs w:val="24"/>
        </w:rPr>
        <w:t xml:space="preserve"> by the Procuring Agency. For additional qualification, additional weightage shall be given by the procuring agency keeping in view the assignment. </w:t>
      </w:r>
    </w:p>
    <w:p w:rsidR="00D04BCF" w:rsidRPr="006E6B02" w:rsidRDefault="00D04BCF" w:rsidP="00D04BCF">
      <w:pPr>
        <w:pStyle w:val="NoSpacing"/>
        <w:ind w:left="216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E6B02">
        <w:rPr>
          <w:rFonts w:ascii="Times New Roman" w:hAnsi="Times New Roman"/>
          <w:i/>
          <w:sz w:val="24"/>
          <w:szCs w:val="24"/>
        </w:rPr>
        <w:lastRenderedPageBreak/>
        <w:t>(Marks 05 for basic qualification, 3 for Master and 2 for PhD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D4EAE">
        <w:rPr>
          <w:rFonts w:ascii="Times New Roman" w:hAnsi="Times New Roman"/>
          <w:b/>
          <w:i/>
          <w:sz w:val="24"/>
          <w:szCs w:val="24"/>
        </w:rPr>
        <w:t xml:space="preserve">or </w:t>
      </w:r>
      <w:r>
        <w:rPr>
          <w:rFonts w:ascii="Times New Roman" w:hAnsi="Times New Roman"/>
          <w:i/>
          <w:sz w:val="24"/>
          <w:szCs w:val="24"/>
        </w:rPr>
        <w:t>80% on Bachelor, 90% 0n Master and 100% on Doctor’s degree).</w:t>
      </w:r>
      <w:proofErr w:type="gramEnd"/>
      <w:r>
        <w:rPr>
          <w:rFonts w:ascii="Times New Roman" w:hAnsi="Times New Roman"/>
          <w:i/>
          <w:sz w:val="24"/>
          <w:szCs w:val="24"/>
        </w:rPr>
        <w:tab/>
      </w:r>
      <w:proofErr w:type="gramStart"/>
      <w:r w:rsidRPr="006E6B02">
        <w:rPr>
          <w:rFonts w:ascii="Times New Roman" w:hAnsi="Times New Roman"/>
          <w:i/>
          <w:sz w:val="24"/>
          <w:szCs w:val="24"/>
        </w:rPr>
        <w:t xml:space="preserve">30 </w:t>
      </w:r>
      <w:r>
        <w:rPr>
          <w:rFonts w:ascii="Times New Roman" w:hAnsi="Times New Roman"/>
          <w:i/>
          <w:sz w:val="24"/>
          <w:szCs w:val="24"/>
        </w:rPr>
        <w:t xml:space="preserve"> Marks</w:t>
      </w:r>
      <w:proofErr w:type="gramEnd"/>
      <w:r w:rsidRPr="006E6B02">
        <w:rPr>
          <w:rFonts w:ascii="Times New Roman" w:hAnsi="Times New Roman"/>
          <w:i/>
          <w:sz w:val="24"/>
          <w:szCs w:val="24"/>
        </w:rPr>
        <w:t xml:space="preserve">. </w:t>
      </w:r>
    </w:p>
    <w:p w:rsidR="00D04BCF" w:rsidRPr="00BC6EE2" w:rsidRDefault="00D04BCF" w:rsidP="00D04BC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4BCF" w:rsidRPr="00F75A62" w:rsidRDefault="00D04BCF" w:rsidP="00D04BCF">
      <w:pPr>
        <w:pStyle w:val="NoSpacing"/>
        <w:ind w:left="2160" w:hanging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r>
        <w:rPr>
          <w:rFonts w:ascii="Times New Roman" w:hAnsi="Times New Roman"/>
          <w:sz w:val="24"/>
          <w:szCs w:val="24"/>
        </w:rPr>
        <w:tab/>
      </w:r>
      <w:r w:rsidRPr="00C51C86">
        <w:rPr>
          <w:rFonts w:ascii="Times New Roman" w:hAnsi="Times New Roman"/>
          <w:b/>
          <w:sz w:val="24"/>
          <w:szCs w:val="24"/>
        </w:rPr>
        <w:t>Experience</w:t>
      </w:r>
      <w:r>
        <w:rPr>
          <w:rFonts w:ascii="Times New Roman" w:hAnsi="Times New Roman"/>
          <w:b/>
          <w:sz w:val="24"/>
          <w:szCs w:val="24"/>
        </w:rPr>
        <w:t>:</w:t>
      </w:r>
      <w:r w:rsidRPr="006E6B02">
        <w:rPr>
          <w:rFonts w:ascii="Times New Roman" w:hAnsi="Times New Roman"/>
          <w:i/>
          <w:sz w:val="24"/>
          <w:szCs w:val="24"/>
        </w:rPr>
        <w:t xml:space="preserve"> Number of similar assignments with l</w:t>
      </w:r>
      <w:r>
        <w:rPr>
          <w:rFonts w:ascii="Times New Roman" w:hAnsi="Times New Roman"/>
          <w:i/>
          <w:sz w:val="24"/>
          <w:szCs w:val="24"/>
        </w:rPr>
        <w:t xml:space="preserve">ength of </w:t>
      </w:r>
      <w:r w:rsidRPr="006E6B02">
        <w:rPr>
          <w:rFonts w:ascii="Times New Roman" w:hAnsi="Times New Roman"/>
          <w:i/>
          <w:sz w:val="24"/>
          <w:szCs w:val="24"/>
        </w:rPr>
        <w:t xml:space="preserve">experience </w:t>
      </w:r>
      <w:proofErr w:type="gramStart"/>
      <w:r w:rsidRPr="00BC6EE2">
        <w:rPr>
          <w:rFonts w:ascii="Times New Roman" w:hAnsi="Times New Roman"/>
          <w:i/>
          <w:sz w:val="24"/>
          <w:szCs w:val="24"/>
        </w:rPr>
        <w:t>be</w:t>
      </w:r>
      <w:proofErr w:type="gramEnd"/>
      <w:r w:rsidRPr="00BC6EE2">
        <w:rPr>
          <w:rFonts w:ascii="Times New Roman" w:hAnsi="Times New Roman"/>
          <w:i/>
          <w:sz w:val="24"/>
          <w:szCs w:val="24"/>
        </w:rPr>
        <w:t xml:space="preserve"> mentioned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ab/>
      </w:r>
      <w:r w:rsidRPr="00F75A62">
        <w:rPr>
          <w:rFonts w:ascii="Times New Roman" w:hAnsi="Times New Roman"/>
          <w:i/>
          <w:sz w:val="24"/>
          <w:szCs w:val="24"/>
        </w:rPr>
        <w:t>30   Marks.</w:t>
      </w:r>
    </w:p>
    <w:p w:rsidR="00D04BCF" w:rsidRDefault="00D04BCF" w:rsidP="00D04BCF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F75A62">
        <w:rPr>
          <w:rFonts w:ascii="Times New Roman" w:hAnsi="Times New Roman"/>
          <w:sz w:val="24"/>
          <w:szCs w:val="24"/>
        </w:rPr>
        <w:t xml:space="preserve">Brief CVs of maximum </w:t>
      </w:r>
      <w:r w:rsidRPr="000D4EAE">
        <w:rPr>
          <w:rFonts w:ascii="Times New Roman" w:hAnsi="Times New Roman"/>
          <w:i/>
          <w:sz w:val="24"/>
          <w:szCs w:val="24"/>
        </w:rPr>
        <w:t>three key personn</w:t>
      </w:r>
      <w:r w:rsidRPr="00F75A62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be attached.</w:t>
      </w:r>
    </w:p>
    <w:p w:rsidR="00D04BCF" w:rsidRPr="00F75A62" w:rsidRDefault="00D04BCF" w:rsidP="00D04BC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04BCF" w:rsidRPr="00BC6EE2" w:rsidRDefault="00D04BCF" w:rsidP="00D0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D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Financial.</w:t>
      </w:r>
    </w:p>
    <w:p w:rsidR="00D04BCF" w:rsidRPr="00BC6EE2" w:rsidRDefault="00D04BCF" w:rsidP="00D04BCF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F75A62">
        <w:rPr>
          <w:rFonts w:ascii="Times New Roman" w:hAnsi="Times New Roman"/>
          <w:sz w:val="24"/>
          <w:szCs w:val="24"/>
        </w:rPr>
        <w:t>(i)</w:t>
      </w:r>
      <w:r w:rsidRPr="00BC6EE2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Documentary evidence of financial position, bank statement or audited </w:t>
      </w:r>
      <w:r>
        <w:rPr>
          <w:rFonts w:ascii="Times New Roman" w:hAnsi="Times New Roman"/>
          <w:sz w:val="24"/>
          <w:szCs w:val="24"/>
        </w:rPr>
        <w:t>accounts</w:t>
      </w:r>
      <w:r w:rsidRPr="00BC6EE2">
        <w:rPr>
          <w:rFonts w:ascii="Times New Roman" w:hAnsi="Times New Roman"/>
          <w:sz w:val="24"/>
          <w:szCs w:val="24"/>
        </w:rPr>
        <w:t xml:space="preserve"> of the  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D04BCF" w:rsidRPr="00BC6EE2" w:rsidRDefault="00D04BCF" w:rsidP="00D04BC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Annual turnover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D04BCF" w:rsidRPr="00F75A62" w:rsidRDefault="00D04BCF" w:rsidP="00D04BCF">
      <w:pPr>
        <w:pStyle w:val="NoSpacing"/>
        <w:ind w:left="144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6EE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Minimum a</w:t>
      </w:r>
      <w:r w:rsidRPr="00BC6EE2">
        <w:rPr>
          <w:rFonts w:ascii="Times New Roman" w:hAnsi="Times New Roman"/>
          <w:i/>
          <w:sz w:val="24"/>
          <w:szCs w:val="24"/>
        </w:rPr>
        <w:t>nnual turnover be</w:t>
      </w:r>
      <w:r>
        <w:rPr>
          <w:rFonts w:ascii="Times New Roman" w:hAnsi="Times New Roman"/>
          <w:i/>
          <w:sz w:val="24"/>
          <w:szCs w:val="24"/>
        </w:rPr>
        <w:t xml:space="preserve"> mentioned</w:t>
      </w:r>
      <w:r w:rsidRPr="00F75A62">
        <w:rPr>
          <w:rFonts w:ascii="Times New Roman" w:hAnsi="Times New Roman"/>
          <w:i/>
          <w:sz w:val="24"/>
          <w:szCs w:val="24"/>
        </w:rPr>
        <w:t>).</w:t>
      </w:r>
      <w:r>
        <w:rPr>
          <w:rFonts w:ascii="Times New Roman" w:hAnsi="Times New Roman"/>
          <w:i/>
          <w:sz w:val="24"/>
          <w:szCs w:val="24"/>
        </w:rPr>
        <w:tab/>
      </w:r>
      <w:r w:rsidRPr="00F75A62">
        <w:rPr>
          <w:rFonts w:ascii="Times New Roman" w:hAnsi="Times New Roman"/>
          <w:i/>
          <w:color w:val="000000"/>
          <w:sz w:val="24"/>
          <w:szCs w:val="24"/>
        </w:rPr>
        <w:t>5 Marks</w:t>
      </w:r>
    </w:p>
    <w:p w:rsidR="00D04BCF" w:rsidRPr="00BC6EE2" w:rsidRDefault="00D04BCF" w:rsidP="00D04BCF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ncome tax return for the last </w:t>
      </w:r>
      <w:r w:rsidRPr="00BC6EE2">
        <w:rPr>
          <w:rFonts w:ascii="Times New Roman" w:hAnsi="Times New Roman"/>
          <w:i/>
          <w:sz w:val="24"/>
          <w:szCs w:val="24"/>
        </w:rPr>
        <w:t xml:space="preserve">(mention number) </w:t>
      </w:r>
      <w:r w:rsidRPr="00BC6EE2">
        <w:rPr>
          <w:rFonts w:ascii="Times New Roman" w:hAnsi="Times New Roman"/>
          <w:sz w:val="24"/>
          <w:szCs w:val="24"/>
        </w:rPr>
        <w:t xml:space="preserve">years. </w:t>
      </w:r>
    </w:p>
    <w:p w:rsidR="00D04BCF" w:rsidRPr="0022291E" w:rsidRDefault="00D04BCF" w:rsidP="00D04BC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D04BCF" w:rsidRDefault="00D04BCF" w:rsidP="00D04BCF">
      <w:pPr>
        <w:pStyle w:val="NoSpacing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(E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Any other information</w:t>
      </w:r>
      <w:r>
        <w:rPr>
          <w:rFonts w:ascii="Times New Roman" w:hAnsi="Times New Roman"/>
          <w:sz w:val="24"/>
          <w:szCs w:val="24"/>
        </w:rPr>
        <w:t>. -     Details of disputes/l</w:t>
      </w:r>
      <w:r w:rsidRPr="00BC6EE2">
        <w:rPr>
          <w:rFonts w:ascii="Times New Roman" w:hAnsi="Times New Roman"/>
          <w:sz w:val="24"/>
          <w:szCs w:val="24"/>
        </w:rPr>
        <w:t xml:space="preserve">itigation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BC6EE2">
        <w:rPr>
          <w:rFonts w:ascii="Times New Roman" w:hAnsi="Times New Roman"/>
          <w:sz w:val="24"/>
          <w:szCs w:val="24"/>
        </w:rPr>
        <w:t xml:space="preserve">arbitration with </w:t>
      </w:r>
      <w:r>
        <w:rPr>
          <w:rFonts w:ascii="Times New Roman" w:hAnsi="Times New Roman"/>
          <w:sz w:val="24"/>
          <w:szCs w:val="24"/>
        </w:rPr>
        <w:t>client(s).  A</w:t>
      </w:r>
      <w:r w:rsidRPr="005B389C">
        <w:rPr>
          <w:rFonts w:ascii="Times New Roman" w:hAnsi="Times New Roman"/>
          <w:sz w:val="24"/>
          <w:szCs w:val="24"/>
        </w:rPr>
        <w:t>ffidavit that firm has never been blacklisted.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04BCF" w:rsidRDefault="00D04BCF" w:rsidP="00D04BCF">
      <w:pPr>
        <w:pStyle w:val="NoSpacing"/>
        <w:ind w:left="1440" w:hanging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BCF" w:rsidRPr="0003174F" w:rsidRDefault="00D04BCF" w:rsidP="00D04BCF">
      <w:pPr>
        <w:pStyle w:val="NoSpacing"/>
        <w:ind w:left="1440" w:hanging="720"/>
        <w:jc w:val="both"/>
        <w:rPr>
          <w:rFonts w:ascii="Times New Roman" w:hAnsi="Times New Roman"/>
          <w:b/>
          <w:i/>
          <w:sz w:val="24"/>
          <w:szCs w:val="24"/>
        </w:rPr>
      </w:pPr>
      <w:r w:rsidRPr="00BC6EE2">
        <w:rPr>
          <w:rFonts w:ascii="Times New Roman" w:hAnsi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/>
          <w:b/>
          <w:color w:val="000000"/>
          <w:sz w:val="24"/>
          <w:szCs w:val="24"/>
        </w:rPr>
        <w:t>F</w:t>
      </w: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>)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Pr="00C770E0">
        <w:rPr>
          <w:rFonts w:ascii="Times New Roman" w:hAnsi="Times New Roman"/>
          <w:i/>
          <w:color w:val="000000"/>
          <w:sz w:val="24"/>
          <w:szCs w:val="24"/>
        </w:rPr>
        <w:t xml:space="preserve">Procuring agency may add or delete any information/document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and modify assigned marks shown in italic </w:t>
      </w:r>
      <w:r w:rsidRPr="00C770E0">
        <w:rPr>
          <w:rFonts w:ascii="Times New Roman" w:hAnsi="Times New Roman"/>
          <w:i/>
          <w:color w:val="000000"/>
          <w:sz w:val="24"/>
          <w:szCs w:val="24"/>
        </w:rPr>
        <w:t xml:space="preserve">if desired. </w:t>
      </w:r>
    </w:p>
    <w:p w:rsidR="00D04BCF" w:rsidRDefault="00D04BCF" w:rsidP="00D04BC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04BCF" w:rsidRPr="008F6F44" w:rsidRDefault="00D04BCF" w:rsidP="00D04BCF">
      <w:pPr>
        <w:pStyle w:val="NoSpacing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ab/>
        <w:t>Evaluation Criteria:</w:t>
      </w:r>
    </w:p>
    <w:p w:rsidR="00D04BCF" w:rsidRPr="008F6F44" w:rsidRDefault="00D04BCF" w:rsidP="00D04BCF">
      <w:pPr>
        <w:pStyle w:val="NoSpacing"/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8F6F44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with required documents attache</w:t>
      </w:r>
      <w:r>
        <w:rPr>
          <w:rFonts w:ascii="Times New Roman" w:hAnsi="Times New Roman"/>
          <w:sz w:val="24"/>
          <w:szCs w:val="24"/>
        </w:rPr>
        <w:t xml:space="preserve">d shall be   evaluated on </w:t>
      </w:r>
      <w:r w:rsidRPr="00BC6EE2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6EE2">
        <w:rPr>
          <w:rFonts w:ascii="Times New Roman" w:hAnsi="Times New Roman"/>
          <w:sz w:val="24"/>
          <w:szCs w:val="24"/>
        </w:rPr>
        <w:t xml:space="preserve">score obtained and firms obtaining </w:t>
      </w:r>
      <w:r>
        <w:rPr>
          <w:rFonts w:ascii="Times New Roman" w:hAnsi="Times New Roman"/>
          <w:sz w:val="24"/>
          <w:szCs w:val="24"/>
        </w:rPr>
        <w:t>70 to 80%</w:t>
      </w:r>
      <w:r w:rsidRPr="00BC6EE2">
        <w:rPr>
          <w:rFonts w:ascii="Times New Roman" w:hAnsi="Times New Roman"/>
          <w:sz w:val="24"/>
          <w:szCs w:val="24"/>
        </w:rPr>
        <w:t xml:space="preserve"> </w:t>
      </w:r>
      <w:r w:rsidRPr="00F75A62">
        <w:rPr>
          <w:rFonts w:ascii="Times New Roman" w:hAnsi="Times New Roman"/>
          <w:i/>
          <w:sz w:val="24"/>
          <w:szCs w:val="24"/>
        </w:rPr>
        <w:t>(the range may be decided by the Procuring Agency)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6EE2">
        <w:rPr>
          <w:rFonts w:ascii="Times New Roman" w:hAnsi="Times New Roman"/>
          <w:sz w:val="24"/>
          <w:szCs w:val="24"/>
        </w:rPr>
        <w:t>and above score shall be short listed</w:t>
      </w:r>
      <w:r>
        <w:rPr>
          <w:rFonts w:ascii="Times New Roman" w:hAnsi="Times New Roman"/>
          <w:sz w:val="24"/>
          <w:szCs w:val="24"/>
        </w:rPr>
        <w:t xml:space="preserve"> / qualified</w:t>
      </w:r>
      <w:r w:rsidRPr="00BC6EE2">
        <w:rPr>
          <w:rFonts w:ascii="Times New Roman" w:hAnsi="Times New Roman"/>
          <w:sz w:val="24"/>
          <w:szCs w:val="24"/>
        </w:rPr>
        <w:t xml:space="preserve">. </w:t>
      </w:r>
    </w:p>
    <w:p w:rsidR="00D04BCF" w:rsidRPr="00BC6EE2" w:rsidRDefault="00D04BCF" w:rsidP="00D04BCF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of black listed firms shall not be considered;</w:t>
      </w:r>
    </w:p>
    <w:p w:rsidR="00D04BCF" w:rsidRPr="00BC6EE2" w:rsidRDefault="00D04BCF" w:rsidP="00D04BCF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Procuring agency shall disqualify the applicant</w:t>
      </w:r>
      <w:r>
        <w:rPr>
          <w:rFonts w:ascii="Times New Roman" w:hAnsi="Times New Roman"/>
          <w:color w:val="000000"/>
          <w:sz w:val="24"/>
          <w:szCs w:val="24"/>
        </w:rPr>
        <w:t xml:space="preserve"> if, at any stage</w:t>
      </w:r>
      <w:r w:rsidRPr="00BC6EE2">
        <w:rPr>
          <w:rFonts w:ascii="Times New Roman" w:hAnsi="Times New Roman"/>
          <w:color w:val="000000"/>
          <w:sz w:val="24"/>
          <w:szCs w:val="24"/>
        </w:rPr>
        <w:t>, it finds that the information submitted for qualification was either significantly inaccurate or incomplete.</w:t>
      </w:r>
    </w:p>
    <w:p w:rsidR="00D04BCF" w:rsidRDefault="00D04BCF" w:rsidP="00D04BC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4BCF" w:rsidRDefault="00D04BCF" w:rsidP="00D04BC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Interested firms should address their inquir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>es and submit their applications to the following:-</w:t>
      </w:r>
    </w:p>
    <w:p w:rsidR="00D04BCF" w:rsidRPr="00CB255D" w:rsidRDefault="00D04BCF" w:rsidP="00D04BCF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BC6EE2">
        <w:t xml:space="preserve">       </w:t>
      </w:r>
      <w:r>
        <w:t xml:space="preserve">        </w:t>
      </w:r>
      <w:r w:rsidRPr="00CB255D">
        <w:rPr>
          <w:rFonts w:ascii="Times New Roman" w:hAnsi="Times New Roman"/>
          <w:sz w:val="24"/>
          <w:szCs w:val="24"/>
        </w:rPr>
        <w:t xml:space="preserve">Address            </w:t>
      </w:r>
      <w:r w:rsidRPr="00CB2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B255D">
        <w:rPr>
          <w:rFonts w:ascii="Times New Roman" w:hAnsi="Times New Roman"/>
          <w:sz w:val="24"/>
          <w:szCs w:val="24"/>
        </w:rPr>
        <w:t xml:space="preserve"> :</w:t>
      </w:r>
    </w:p>
    <w:p w:rsidR="00D04BCF" w:rsidRPr="00CB255D" w:rsidRDefault="00D04BCF" w:rsidP="00D04B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B255D">
        <w:rPr>
          <w:rFonts w:ascii="Times New Roman" w:hAnsi="Times New Roman"/>
          <w:sz w:val="24"/>
          <w:szCs w:val="24"/>
        </w:rPr>
        <w:tab/>
        <w:t>Telephone No</w:t>
      </w:r>
      <w:r w:rsidRPr="00CB255D">
        <w:rPr>
          <w:rFonts w:ascii="Times New Roman" w:hAnsi="Times New Roman"/>
          <w:sz w:val="24"/>
          <w:szCs w:val="24"/>
        </w:rPr>
        <w:tab/>
      </w:r>
      <w:r w:rsidRPr="00CB2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255D">
        <w:rPr>
          <w:rFonts w:ascii="Times New Roman" w:hAnsi="Times New Roman"/>
          <w:sz w:val="24"/>
          <w:szCs w:val="24"/>
        </w:rPr>
        <w:t>:</w:t>
      </w:r>
      <w:r w:rsidRPr="00CB255D">
        <w:rPr>
          <w:rFonts w:ascii="Times New Roman" w:hAnsi="Times New Roman"/>
          <w:sz w:val="24"/>
          <w:szCs w:val="24"/>
        </w:rPr>
        <w:tab/>
      </w:r>
    </w:p>
    <w:p w:rsidR="00D04BCF" w:rsidRPr="00CB255D" w:rsidRDefault="00D04BCF" w:rsidP="00D04BC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B255D">
        <w:rPr>
          <w:rFonts w:ascii="Times New Roman" w:hAnsi="Times New Roman"/>
          <w:sz w:val="24"/>
          <w:szCs w:val="24"/>
        </w:rPr>
        <w:t xml:space="preserve">            E-mail Address</w:t>
      </w:r>
      <w:r w:rsidRPr="00CB255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B255D">
        <w:rPr>
          <w:rFonts w:ascii="Times New Roman" w:hAnsi="Times New Roman"/>
          <w:sz w:val="24"/>
          <w:szCs w:val="24"/>
        </w:rPr>
        <w:t>:</w:t>
      </w:r>
    </w:p>
    <w:p w:rsidR="00D04BCF" w:rsidRPr="00BC6EE2" w:rsidRDefault="00D04BCF" w:rsidP="00D04BCF">
      <w:pPr>
        <w:pStyle w:val="NoSpacing"/>
        <w:jc w:val="both"/>
      </w:pPr>
      <w:r w:rsidRPr="00CB255D">
        <w:rPr>
          <w:rFonts w:ascii="Times New Roman" w:hAnsi="Times New Roman"/>
          <w:sz w:val="24"/>
          <w:szCs w:val="24"/>
        </w:rPr>
        <w:tab/>
        <w:t>Fax No.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EE2">
        <w:t>:</w:t>
      </w:r>
    </w:p>
    <w:p w:rsidR="00D04BCF" w:rsidRDefault="00D04BCF" w:rsidP="00D04BCF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04BCF" w:rsidRDefault="00D04BCF" w:rsidP="00D04BC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Procuring Agency may reject all or any bid subject to the relevant provisions of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D04BCF" w:rsidRDefault="00D04BCF" w:rsidP="00D04BCF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04BCF" w:rsidRDefault="00D04BCF" w:rsidP="00D04BCF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32364" w:rsidRPr="00D04BCF" w:rsidRDefault="00D04BCF" w:rsidP="00D04BCF">
      <w:bookmarkStart w:id="0" w:name="_GoBack"/>
      <w:bookmarkEnd w:id="0"/>
    </w:p>
    <w:sectPr w:rsidR="00332364" w:rsidRPr="00D0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6F"/>
    <w:rsid w:val="0030566F"/>
    <w:rsid w:val="00980CAC"/>
    <w:rsid w:val="009A3D7D"/>
    <w:rsid w:val="00BE6CF5"/>
    <w:rsid w:val="00CC6203"/>
    <w:rsid w:val="00CF0C02"/>
    <w:rsid w:val="00D04BCF"/>
    <w:rsid w:val="00D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30566F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30566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2</cp:revision>
  <dcterms:created xsi:type="dcterms:W3CDTF">2013-10-24T06:51:00Z</dcterms:created>
  <dcterms:modified xsi:type="dcterms:W3CDTF">2013-10-24T06:51:00Z</dcterms:modified>
</cp:coreProperties>
</file>