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F" w:rsidRPr="00CB255D" w:rsidRDefault="0030566F" w:rsidP="0030566F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B255D">
        <w:rPr>
          <w:rFonts w:ascii="Times New Roman" w:hAnsi="Times New Roman"/>
          <w:i/>
          <w:sz w:val="24"/>
          <w:szCs w:val="24"/>
          <w:u w:val="single"/>
        </w:rPr>
        <w:t xml:space="preserve">Sample “A” </w:t>
      </w:r>
    </w:p>
    <w:p w:rsidR="0030566F" w:rsidRDefault="0030566F" w:rsidP="003056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66F" w:rsidRPr="00BC6EE2" w:rsidRDefault="0030566F" w:rsidP="00305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</w:t>
      </w:r>
      <w:r w:rsidRPr="00BC6EE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equest for</w:t>
      </w:r>
      <w:r w:rsidRPr="00BC6EE2">
        <w:rPr>
          <w:rFonts w:ascii="Times New Roman" w:hAnsi="Times New Roman"/>
          <w:b/>
          <w:sz w:val="24"/>
          <w:szCs w:val="24"/>
        </w:rPr>
        <w:t xml:space="preserve"> E</w:t>
      </w:r>
      <w:r>
        <w:rPr>
          <w:rFonts w:ascii="Times New Roman" w:hAnsi="Times New Roman"/>
          <w:b/>
          <w:sz w:val="24"/>
          <w:szCs w:val="24"/>
        </w:rPr>
        <w:t>xpression of</w:t>
      </w:r>
      <w:r w:rsidRPr="00BC6EE2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nterest </w:t>
      </w:r>
      <w:r w:rsidRPr="00BC6EE2">
        <w:rPr>
          <w:rFonts w:ascii="Times New Roman" w:hAnsi="Times New Roman"/>
          <w:b/>
          <w:sz w:val="24"/>
          <w:szCs w:val="24"/>
        </w:rPr>
        <w:t>(EOI)/Prequalification of Consultants</w:t>
      </w:r>
    </w:p>
    <w:p w:rsidR="0030566F" w:rsidRPr="0013122D" w:rsidRDefault="0030566F" w:rsidP="0030566F">
      <w:pPr>
        <w:pStyle w:val="NoSpacing"/>
        <w:rPr>
          <w:rFonts w:ascii="Times New Roman" w:hAnsi="Times New Roman"/>
          <w:i/>
          <w:sz w:val="24"/>
          <w:szCs w:val="24"/>
        </w:rPr>
      </w:pPr>
      <w:r w:rsidRPr="0013122D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13122D">
        <w:rPr>
          <w:rFonts w:ascii="Times New Roman" w:hAnsi="Times New Roman"/>
          <w:i/>
          <w:sz w:val="24"/>
          <w:szCs w:val="24"/>
        </w:rPr>
        <w:t>(Neither Pre-qualification documents are issued nor is technical score assigned)</w:t>
      </w:r>
    </w:p>
    <w:p w:rsidR="0030566F" w:rsidRDefault="0030566F" w:rsidP="0030566F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C6EE2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BC6EE2">
        <w:rPr>
          <w:rFonts w:ascii="Times New Roman" w:hAnsi="Times New Roman"/>
          <w:i/>
          <w:color w:val="000000"/>
          <w:sz w:val="24"/>
          <w:szCs w:val="24"/>
        </w:rPr>
        <w:t>Name of the project/scheme</w:t>
      </w:r>
      <w:r w:rsidRPr="00BC6EE2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30566F" w:rsidRPr="00BC6EE2" w:rsidRDefault="0030566F" w:rsidP="0030566F">
      <w:pPr>
        <w:tabs>
          <w:tab w:val="left" w:pos="0"/>
          <w:tab w:val="left" w:pos="3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0566F" w:rsidRDefault="0030566F" w:rsidP="0030566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>1</w:t>
      </w:r>
      <w:r w:rsidRPr="00BC6EE2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947272">
        <w:rPr>
          <w:rFonts w:ascii="Times New Roman" w:hAnsi="Times New Roman"/>
          <w:color w:val="000000"/>
          <w:szCs w:val="24"/>
        </w:rPr>
        <w:t>(</w:t>
      </w:r>
      <w:r w:rsidRPr="00947272">
        <w:rPr>
          <w:rFonts w:ascii="Times New Roman" w:hAnsi="Times New Roman"/>
          <w:i/>
          <w:color w:val="000000"/>
          <w:szCs w:val="24"/>
        </w:rPr>
        <w:t xml:space="preserve">Name of Procuring Agency) </w:t>
      </w:r>
      <w:r w:rsidRPr="00BC6EE2">
        <w:rPr>
          <w:rFonts w:ascii="Times New Roman" w:hAnsi="Times New Roman"/>
          <w:i/>
          <w:color w:val="000000"/>
          <w:szCs w:val="24"/>
        </w:rPr>
        <w:t xml:space="preserve">has </w:t>
      </w:r>
      <w:r w:rsidRPr="00BC6EE2">
        <w:rPr>
          <w:rFonts w:ascii="Times New Roman" w:hAnsi="Times New Roman"/>
          <w:color w:val="000000"/>
          <w:szCs w:val="24"/>
        </w:rPr>
        <w:t xml:space="preserve">received funds from </w:t>
      </w:r>
      <w:r w:rsidRPr="00947272">
        <w:rPr>
          <w:rFonts w:ascii="Times New Roman" w:hAnsi="Times New Roman"/>
          <w:i/>
          <w:color w:val="000000"/>
          <w:szCs w:val="24"/>
        </w:rPr>
        <w:t>Province/Federal/Loan/Grant /Self</w:t>
      </w:r>
      <w:r w:rsidRPr="00BC6EE2">
        <w:rPr>
          <w:rFonts w:ascii="Times New Roman" w:hAnsi="Times New Roman"/>
          <w:color w:val="000000"/>
          <w:szCs w:val="24"/>
        </w:rPr>
        <w:t xml:space="preserve"> for the Project/Scheme cited above with Scope, Estimated Cost and duration of project are as under:-</w:t>
      </w:r>
    </w:p>
    <w:p w:rsidR="0030566F" w:rsidRPr="00BC6EE2" w:rsidRDefault="0030566F" w:rsidP="0030566F">
      <w:pPr>
        <w:pStyle w:val="Level1"/>
        <w:tabs>
          <w:tab w:val="left" w:pos="9360"/>
          <w:tab w:val="left" w:pos="10080"/>
          <w:tab w:val="left" w:pos="10800"/>
          <w:tab w:val="left" w:pos="11520"/>
        </w:tabs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30566F" w:rsidRPr="00BC6EE2" w:rsidRDefault="0030566F" w:rsidP="0030566F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szCs w:val="24"/>
        </w:rPr>
        <w:t xml:space="preserve">(i) </w:t>
      </w:r>
      <w:r>
        <w:rPr>
          <w:rFonts w:ascii="Times New Roman" w:hAnsi="Times New Roman"/>
          <w:szCs w:val="24"/>
        </w:rPr>
        <w:tab/>
      </w:r>
      <w:r w:rsidRPr="009B5824">
        <w:rPr>
          <w:rFonts w:ascii="Times New Roman" w:hAnsi="Times New Roman"/>
          <w:b/>
          <w:szCs w:val="24"/>
        </w:rPr>
        <w:t xml:space="preserve">Scope: </w:t>
      </w:r>
      <w:r w:rsidRPr="00BC6EE2">
        <w:rPr>
          <w:rFonts w:ascii="Times New Roman" w:hAnsi="Times New Roman"/>
          <w:szCs w:val="24"/>
        </w:rPr>
        <w:t>(</w:t>
      </w:r>
      <w:r w:rsidRPr="00BC6EE2">
        <w:rPr>
          <w:rFonts w:ascii="Times New Roman" w:hAnsi="Times New Roman"/>
          <w:color w:val="000000"/>
          <w:szCs w:val="24"/>
        </w:rPr>
        <w:t>(</w:t>
      </w:r>
      <w:r w:rsidRPr="00BC6EE2">
        <w:rPr>
          <w:rFonts w:ascii="Times New Roman" w:hAnsi="Times New Roman"/>
          <w:i/>
          <w:color w:val="000000"/>
          <w:szCs w:val="24"/>
        </w:rPr>
        <w:t>Insert the scope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30566F" w:rsidRPr="00BC6EE2" w:rsidRDefault="0030566F" w:rsidP="0030566F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Estimate Cost: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Cost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30566F" w:rsidRPr="00BC6EE2" w:rsidRDefault="0030566F" w:rsidP="0030566F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Scheme/Project Period: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Period).</w:t>
      </w:r>
    </w:p>
    <w:p w:rsidR="0030566F" w:rsidRDefault="0030566F" w:rsidP="0030566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</w:p>
    <w:p w:rsidR="0030566F" w:rsidRDefault="0030566F" w:rsidP="0030566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2.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Dead line of Submissions:</w:t>
      </w:r>
      <w:r w:rsidRPr="00BC6EE2">
        <w:rPr>
          <w:rFonts w:ascii="Times New Roman" w:hAnsi="Times New Roman"/>
          <w:color w:val="000000"/>
          <w:szCs w:val="24"/>
        </w:rPr>
        <w:t xml:space="preserve"> Applications are invited from interested firms for short listing. The application along with following documents must reach on the address mentioned herein below on or before </w:t>
      </w:r>
      <w:r w:rsidRPr="00947272">
        <w:rPr>
          <w:rFonts w:ascii="Times New Roman" w:hAnsi="Times New Roman"/>
          <w:i/>
          <w:color w:val="000000"/>
          <w:szCs w:val="24"/>
        </w:rPr>
        <w:t>(Insert Time) on (Insert Date)</w:t>
      </w:r>
      <w:r w:rsidRPr="00BC6EE2">
        <w:rPr>
          <w:rFonts w:ascii="Times New Roman" w:hAnsi="Times New Roman"/>
          <w:color w:val="000000"/>
          <w:szCs w:val="24"/>
        </w:rPr>
        <w:t xml:space="preserve">. Request for Proposal (RFP) shall be issued to short listed consultants only. </w:t>
      </w:r>
    </w:p>
    <w:p w:rsidR="0030566F" w:rsidRDefault="0030566F" w:rsidP="0030566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</w:p>
    <w:p w:rsidR="0030566F" w:rsidRPr="00BC6EE2" w:rsidRDefault="0030566F" w:rsidP="0030566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3.</w:t>
      </w:r>
      <w:r w:rsidRPr="00BC6EE2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Eligibility.</w:t>
      </w:r>
    </w:p>
    <w:p w:rsidR="0030566F" w:rsidRDefault="0030566F" w:rsidP="0030566F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Valid Registration with Pakistan Engineering Council </w:t>
      </w:r>
      <w:r>
        <w:rPr>
          <w:rFonts w:ascii="Times New Roman" w:hAnsi="Times New Roman"/>
          <w:color w:val="000000"/>
          <w:szCs w:val="24"/>
        </w:rPr>
        <w:t>and/</w:t>
      </w:r>
      <w:r w:rsidRPr="00BC6EE2">
        <w:rPr>
          <w:rFonts w:ascii="Times New Roman" w:hAnsi="Times New Roman"/>
          <w:color w:val="000000"/>
          <w:szCs w:val="24"/>
        </w:rPr>
        <w:t xml:space="preserve">or </w:t>
      </w:r>
      <w:r w:rsidRPr="00947272">
        <w:rPr>
          <w:rFonts w:ascii="Times New Roman" w:hAnsi="Times New Roman"/>
          <w:i/>
          <w:color w:val="000000"/>
          <w:szCs w:val="24"/>
        </w:rPr>
        <w:t xml:space="preserve">any other relevant professional body (as applicable) in relevant category and discipline </w:t>
      </w:r>
      <w:r w:rsidRPr="00BC6EE2">
        <w:rPr>
          <w:rFonts w:ascii="Times New Roman" w:hAnsi="Times New Roman"/>
          <w:color w:val="000000"/>
          <w:szCs w:val="24"/>
        </w:rPr>
        <w:t>(</w:t>
      </w:r>
      <w:r w:rsidRPr="00BC6EE2">
        <w:rPr>
          <w:rFonts w:ascii="Times New Roman" w:hAnsi="Times New Roman"/>
          <w:i/>
          <w:color w:val="000000"/>
          <w:szCs w:val="24"/>
        </w:rPr>
        <w:t>procuring agency must mention relevant category, discipline and professional body);</w:t>
      </w:r>
    </w:p>
    <w:p w:rsidR="0030566F" w:rsidRPr="00BC6EE2" w:rsidRDefault="0030566F" w:rsidP="0030566F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30566F" w:rsidRPr="00BC6EE2" w:rsidRDefault="0030566F" w:rsidP="0030566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</w:t>
      </w:r>
      <w:r w:rsidRPr="00BC6EE2">
        <w:rPr>
          <w:rFonts w:ascii="Times New Roman" w:hAnsi="Times New Roman"/>
          <w:b/>
          <w:color w:val="000000"/>
          <w:szCs w:val="24"/>
        </w:rPr>
        <w:t xml:space="preserve">. 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Required Documents:</w:t>
      </w:r>
      <w:r w:rsidRPr="00BC6EE2">
        <w:rPr>
          <w:rFonts w:ascii="Times New Roman" w:hAnsi="Times New Roman"/>
          <w:color w:val="000000"/>
          <w:szCs w:val="24"/>
        </w:rPr>
        <w:t xml:space="preserve"> It must include following details/documents:-</w:t>
      </w:r>
    </w:p>
    <w:p w:rsidR="0030566F" w:rsidRDefault="0030566F" w:rsidP="0030566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30566F" w:rsidRPr="00BC6EE2" w:rsidRDefault="0030566F" w:rsidP="0030566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   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(A)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Profile of Firm: </w:t>
      </w:r>
    </w:p>
    <w:p w:rsidR="0030566F" w:rsidRPr="00BC6EE2" w:rsidRDefault="0030566F" w:rsidP="0030566F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 </w:t>
      </w:r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Name, address, telephone, fax numbers and e-mail address of firm;</w:t>
      </w:r>
    </w:p>
    <w:p w:rsidR="0030566F" w:rsidRDefault="0030566F" w:rsidP="0030566F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Ownership and Organizational Structure of the firm.</w:t>
      </w:r>
    </w:p>
    <w:p w:rsidR="0030566F" w:rsidRDefault="0030566F" w:rsidP="0030566F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(iii)</w:t>
      </w:r>
      <w:r>
        <w:rPr>
          <w:rFonts w:ascii="Times New Roman" w:hAnsi="Times New Roman"/>
          <w:color w:val="000000"/>
          <w:szCs w:val="24"/>
        </w:rPr>
        <w:tab/>
        <w:t>Year of Establishment.</w:t>
      </w:r>
    </w:p>
    <w:p w:rsidR="0030566F" w:rsidRPr="00BC6EE2" w:rsidRDefault="0030566F" w:rsidP="0030566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30566F" w:rsidRPr="00BC6EE2" w:rsidRDefault="0030566F" w:rsidP="0030566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84198">
        <w:rPr>
          <w:rFonts w:ascii="Times New Roman" w:hAnsi="Times New Roman"/>
          <w:b/>
          <w:color w:val="000000"/>
          <w:sz w:val="24"/>
          <w:szCs w:val="24"/>
        </w:rPr>
        <w:t>(B)</w:t>
      </w:r>
      <w:r w:rsidRPr="00BC6EE2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Experience and past performance.</w:t>
      </w:r>
      <w:r w:rsidRPr="00BC6EE2">
        <w:rPr>
          <w:rFonts w:ascii="Times New Roman" w:hAnsi="Times New Roman"/>
          <w:sz w:val="24"/>
          <w:szCs w:val="24"/>
        </w:rPr>
        <w:t xml:space="preserve"> </w:t>
      </w:r>
    </w:p>
    <w:p w:rsidR="0030566F" w:rsidRDefault="0030566F" w:rsidP="0030566F">
      <w:pPr>
        <w:pStyle w:val="NoSpacing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>(</w:t>
      </w:r>
      <w:proofErr w:type="gramStart"/>
      <w:r w:rsidRPr="00BC6EE2">
        <w:rPr>
          <w:rFonts w:ascii="Times New Roman" w:hAnsi="Times New Roman"/>
          <w:sz w:val="24"/>
          <w:szCs w:val="24"/>
        </w:rPr>
        <w:t>i</w:t>
      </w:r>
      <w:proofErr w:type="gramEnd"/>
      <w:r w:rsidRPr="00BC6EE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List of similar assignments with cost, under-taken </w:t>
      </w:r>
      <w:r>
        <w:rPr>
          <w:rFonts w:ascii="Times New Roman" w:hAnsi="Times New Roman"/>
          <w:sz w:val="24"/>
          <w:szCs w:val="24"/>
        </w:rPr>
        <w:t>in</w:t>
      </w:r>
      <w:r w:rsidRPr="00BC6EE2">
        <w:rPr>
          <w:rFonts w:ascii="Times New Roman" w:hAnsi="Times New Roman"/>
          <w:sz w:val="24"/>
          <w:szCs w:val="24"/>
        </w:rPr>
        <w:t xml:space="preserve"> the past </w:t>
      </w:r>
      <w:r>
        <w:rPr>
          <w:rFonts w:ascii="Times New Roman" w:hAnsi="Times New Roman"/>
          <w:sz w:val="24"/>
          <w:szCs w:val="24"/>
        </w:rPr>
        <w:t xml:space="preserve">---- </w:t>
      </w:r>
      <w:r w:rsidRPr="00BC6EE2">
        <w:rPr>
          <w:rFonts w:ascii="Times New Roman" w:hAnsi="Times New Roman"/>
          <w:sz w:val="24"/>
          <w:szCs w:val="24"/>
        </w:rPr>
        <w:t>(</w:t>
      </w:r>
      <w:r w:rsidRPr="00BC6EE2">
        <w:rPr>
          <w:rFonts w:ascii="Times New Roman" w:hAnsi="Times New Roman"/>
          <w:i/>
          <w:sz w:val="24"/>
          <w:szCs w:val="24"/>
        </w:rPr>
        <w:t>mention</w:t>
      </w:r>
      <w:r w:rsidRPr="00BC6EE2">
        <w:rPr>
          <w:rFonts w:ascii="Times New Roman" w:hAnsi="Times New Roman"/>
          <w:sz w:val="24"/>
          <w:szCs w:val="24"/>
        </w:rPr>
        <w:t>) years;</w:t>
      </w:r>
    </w:p>
    <w:p w:rsidR="0030566F" w:rsidRPr="00BC6EE2" w:rsidRDefault="0030566F" w:rsidP="003056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(</w:t>
      </w:r>
      <w:proofErr w:type="gramStart"/>
      <w:r w:rsidRPr="00BC6EE2">
        <w:rPr>
          <w:rFonts w:ascii="Times New Roman" w:hAnsi="Times New Roman"/>
          <w:i/>
          <w:sz w:val="24"/>
          <w:szCs w:val="24"/>
        </w:rPr>
        <w:t>mention</w:t>
      </w:r>
      <w:proofErr w:type="gramEnd"/>
      <w:r w:rsidRPr="00BC6EE2">
        <w:rPr>
          <w:rFonts w:ascii="Times New Roman" w:hAnsi="Times New Roman"/>
          <w:i/>
          <w:sz w:val="24"/>
          <w:szCs w:val="24"/>
        </w:rPr>
        <w:t xml:space="preserve"> minimum number of </w:t>
      </w:r>
      <w:r w:rsidRPr="00BC6EE2">
        <w:rPr>
          <w:rFonts w:ascii="Times New Roman" w:hAnsi="Times New Roman"/>
          <w:sz w:val="24"/>
          <w:szCs w:val="24"/>
        </w:rPr>
        <w:t>assignments</w:t>
      </w:r>
      <w:r w:rsidRPr="00BC6EE2">
        <w:rPr>
          <w:rFonts w:ascii="Times New Roman" w:hAnsi="Times New Roman"/>
          <w:i/>
          <w:sz w:val="24"/>
          <w:szCs w:val="24"/>
        </w:rPr>
        <w:t>/projects</w:t>
      </w:r>
      <w:r>
        <w:rPr>
          <w:rFonts w:ascii="Times New Roman" w:hAnsi="Times New Roman"/>
          <w:i/>
          <w:sz w:val="24"/>
          <w:szCs w:val="24"/>
        </w:rPr>
        <w:t xml:space="preserve"> for qualification)</w:t>
      </w:r>
    </w:p>
    <w:p w:rsidR="0030566F" w:rsidRPr="006E0588" w:rsidRDefault="0030566F" w:rsidP="0030566F">
      <w:pPr>
        <w:pStyle w:val="NoSpacing"/>
        <w:ind w:left="2160" w:hanging="720"/>
        <w:jc w:val="both"/>
        <w:rPr>
          <w:rFonts w:ascii="Times New Roman" w:hAnsi="Times New Roman"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(ii)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List of assignments of similar site/geographical condition (</w:t>
      </w:r>
      <w:r w:rsidRPr="00BC6EE2">
        <w:rPr>
          <w:rFonts w:ascii="Times New Roman" w:hAnsi="Times New Roman"/>
          <w:i/>
          <w:sz w:val="24"/>
          <w:szCs w:val="24"/>
        </w:rPr>
        <w:t xml:space="preserve">mention </w:t>
      </w:r>
      <w:r w:rsidRPr="006E0588">
        <w:rPr>
          <w:rFonts w:ascii="Times New Roman" w:hAnsi="Times New Roman"/>
          <w:i/>
          <w:sz w:val="24"/>
          <w:szCs w:val="24"/>
        </w:rPr>
        <w:t>minimum number of   assignments/projects</w:t>
      </w:r>
      <w:r w:rsidRPr="00851C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for qualification</w:t>
      </w:r>
      <w:r w:rsidRPr="006E0588">
        <w:rPr>
          <w:rFonts w:ascii="Times New Roman" w:hAnsi="Times New Roman"/>
          <w:i/>
          <w:sz w:val="24"/>
          <w:szCs w:val="24"/>
        </w:rPr>
        <w:t xml:space="preserve">). </w:t>
      </w:r>
    </w:p>
    <w:p w:rsidR="0030566F" w:rsidRDefault="0030566F" w:rsidP="0030566F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Performance certificates of assignments /projects completed are to be attached. </w:t>
      </w:r>
    </w:p>
    <w:p w:rsidR="0030566F" w:rsidRPr="00BC6EE2" w:rsidRDefault="0030566F" w:rsidP="003056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566F" w:rsidRPr="00BC6EE2" w:rsidRDefault="0030566F" w:rsidP="0030566F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C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  <w:t xml:space="preserve">Key </w:t>
      </w:r>
      <w:r w:rsidRPr="00BC6EE2">
        <w:rPr>
          <w:rFonts w:ascii="Times New Roman" w:hAnsi="Times New Roman"/>
          <w:b/>
          <w:sz w:val="24"/>
          <w:szCs w:val="24"/>
        </w:rPr>
        <w:t xml:space="preserve">Personnel </w:t>
      </w:r>
      <w:r>
        <w:rPr>
          <w:rFonts w:ascii="Times New Roman" w:hAnsi="Times New Roman"/>
          <w:b/>
          <w:sz w:val="24"/>
          <w:szCs w:val="24"/>
        </w:rPr>
        <w:t>Qualification &amp; Experience</w:t>
      </w:r>
      <w:r w:rsidRPr="00BC6EE2">
        <w:rPr>
          <w:rFonts w:ascii="Times New Roman" w:hAnsi="Times New Roman"/>
          <w:b/>
          <w:sz w:val="24"/>
          <w:szCs w:val="24"/>
        </w:rPr>
        <w:t>.</w:t>
      </w:r>
    </w:p>
    <w:p w:rsidR="0030566F" w:rsidRDefault="0030566F" w:rsidP="0030566F">
      <w:pPr>
        <w:pStyle w:val="NoSpacing"/>
        <w:ind w:left="14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E0588">
        <w:rPr>
          <w:rFonts w:ascii="Times New Roman" w:hAnsi="Times New Roman"/>
          <w:i/>
          <w:sz w:val="24"/>
          <w:szCs w:val="24"/>
        </w:rPr>
        <w:t>Requirement will vary from assignment to assignment. However following factors should be   given due consideration</w:t>
      </w:r>
      <w:r>
        <w:rPr>
          <w:rFonts w:ascii="Times New Roman" w:hAnsi="Times New Roman"/>
          <w:i/>
          <w:sz w:val="24"/>
          <w:szCs w:val="24"/>
        </w:rPr>
        <w:t>)</w:t>
      </w:r>
      <w:r w:rsidRPr="006E0588">
        <w:rPr>
          <w:rFonts w:ascii="Times New Roman" w:hAnsi="Times New Roman"/>
          <w:i/>
          <w:sz w:val="24"/>
          <w:szCs w:val="24"/>
        </w:rPr>
        <w:t>:</w:t>
      </w:r>
    </w:p>
    <w:p w:rsidR="0030566F" w:rsidRPr="00BC6EE2" w:rsidRDefault="0030566F" w:rsidP="0030566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Academic qualification: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i/>
          <w:sz w:val="24"/>
          <w:szCs w:val="24"/>
        </w:rPr>
        <w:t>Minimum qualification is mentioned.</w:t>
      </w:r>
    </w:p>
    <w:p w:rsidR="0030566F" w:rsidRDefault="0030566F" w:rsidP="0030566F">
      <w:pPr>
        <w:pStyle w:val="NoSpacing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 w:rsidRPr="00BC6EE2">
        <w:rPr>
          <w:rFonts w:ascii="Times New Roman" w:hAnsi="Times New Roman"/>
          <w:i/>
          <w:sz w:val="24"/>
          <w:szCs w:val="24"/>
        </w:rPr>
        <w:t>Number of similar assignments wit</w:t>
      </w:r>
      <w:r>
        <w:rPr>
          <w:rFonts w:ascii="Times New Roman" w:hAnsi="Times New Roman"/>
          <w:i/>
          <w:sz w:val="24"/>
          <w:szCs w:val="24"/>
        </w:rPr>
        <w:t xml:space="preserve">h length of </w:t>
      </w:r>
    </w:p>
    <w:p w:rsidR="0030566F" w:rsidRPr="00BC6EE2" w:rsidRDefault="0030566F" w:rsidP="0030566F">
      <w:pPr>
        <w:pStyle w:val="NoSpacing"/>
        <w:ind w:left="3600"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experience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is mentioned.</w:t>
      </w:r>
    </w:p>
    <w:p w:rsidR="0030566F" w:rsidRDefault="0030566F" w:rsidP="0030566F">
      <w:pPr>
        <w:pStyle w:val="NoSpacing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lastRenderedPageBreak/>
        <w:t xml:space="preserve">Brief CVs of </w:t>
      </w:r>
      <w:r>
        <w:rPr>
          <w:rFonts w:ascii="Times New Roman" w:hAnsi="Times New Roman"/>
          <w:sz w:val="24"/>
          <w:szCs w:val="24"/>
        </w:rPr>
        <w:t xml:space="preserve">----key </w:t>
      </w:r>
      <w:r w:rsidRPr="00BC6EE2">
        <w:rPr>
          <w:rFonts w:ascii="Times New Roman" w:hAnsi="Times New Roman"/>
          <w:sz w:val="24"/>
          <w:szCs w:val="24"/>
        </w:rPr>
        <w:t>personnel be attached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6EE2">
        <w:rPr>
          <w:rFonts w:ascii="Times New Roman" w:hAnsi="Times New Roman"/>
          <w:i/>
          <w:sz w:val="24"/>
          <w:szCs w:val="24"/>
        </w:rPr>
        <w:t>mention minimum number</w:t>
      </w:r>
      <w:r>
        <w:rPr>
          <w:rFonts w:ascii="Times New Roman" w:hAnsi="Times New Roman"/>
          <w:i/>
          <w:sz w:val="24"/>
          <w:szCs w:val="24"/>
        </w:rPr>
        <w:t xml:space="preserve"> of</w:t>
      </w:r>
      <w:r w:rsidRPr="006E0588">
        <w:rPr>
          <w:rFonts w:ascii="Times New Roman" w:hAnsi="Times New Roman"/>
          <w:sz w:val="24"/>
          <w:szCs w:val="24"/>
        </w:rPr>
        <w:t xml:space="preserve"> </w:t>
      </w:r>
      <w:r w:rsidRPr="006E0588">
        <w:rPr>
          <w:rFonts w:ascii="Times New Roman" w:hAnsi="Times New Roman"/>
          <w:i/>
          <w:sz w:val="24"/>
          <w:szCs w:val="24"/>
        </w:rPr>
        <w:t>key personnel)</w:t>
      </w:r>
    </w:p>
    <w:p w:rsidR="0030566F" w:rsidRDefault="0030566F" w:rsidP="0030566F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0566F" w:rsidRDefault="0030566F" w:rsidP="003056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Financial</w:t>
      </w:r>
      <w:r w:rsidRPr="00791193">
        <w:rPr>
          <w:rFonts w:ascii="Times New Roman" w:hAnsi="Times New Roman"/>
          <w:sz w:val="24"/>
          <w:szCs w:val="24"/>
        </w:rPr>
        <w:t xml:space="preserve">.                             </w:t>
      </w:r>
    </w:p>
    <w:p w:rsidR="0030566F" w:rsidRDefault="0030566F" w:rsidP="0030566F">
      <w:pPr>
        <w:pStyle w:val="NoSpacing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791193">
        <w:rPr>
          <w:rFonts w:ascii="Times New Roman" w:hAnsi="Times New Roman"/>
          <w:sz w:val="24"/>
          <w:szCs w:val="24"/>
        </w:rPr>
        <w:t>(i)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Documentary eviden</w:t>
      </w:r>
      <w:r>
        <w:rPr>
          <w:rFonts w:ascii="Times New Roman" w:hAnsi="Times New Roman"/>
          <w:sz w:val="24"/>
          <w:szCs w:val="24"/>
        </w:rPr>
        <w:t xml:space="preserve">ce of financial position, e.g., </w:t>
      </w:r>
      <w:r w:rsidRPr="00BC6EE2">
        <w:rPr>
          <w:rFonts w:ascii="Times New Roman" w:hAnsi="Times New Roman"/>
          <w:sz w:val="24"/>
          <w:szCs w:val="24"/>
        </w:rPr>
        <w:t xml:space="preserve">a bank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6EE2">
        <w:rPr>
          <w:rFonts w:ascii="Times New Roman" w:hAnsi="Times New Roman"/>
          <w:sz w:val="24"/>
          <w:szCs w:val="24"/>
        </w:rPr>
        <w:t xml:space="preserve">statement or audited accounts of the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 </w:t>
      </w:r>
    </w:p>
    <w:p w:rsidR="0030566F" w:rsidRPr="00BC6EE2" w:rsidRDefault="0030566F" w:rsidP="0030566F">
      <w:pPr>
        <w:pStyle w:val="NoSpacing"/>
        <w:ind w:left="21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Annual turnover of the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</w:t>
      </w:r>
    </w:p>
    <w:p w:rsidR="0030566F" w:rsidRPr="00947272" w:rsidRDefault="0030566F" w:rsidP="0030566F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947272">
        <w:rPr>
          <w:rFonts w:ascii="Times New Roman" w:hAnsi="Times New Roman"/>
          <w:sz w:val="24"/>
          <w:szCs w:val="24"/>
        </w:rPr>
        <w:t xml:space="preserve"> </w:t>
      </w:r>
      <w:r w:rsidRPr="00947272">
        <w:rPr>
          <w:rFonts w:ascii="Times New Roman" w:hAnsi="Times New Roman"/>
          <w:i/>
          <w:sz w:val="24"/>
          <w:szCs w:val="24"/>
        </w:rPr>
        <w:t>(Minimum annual turnover be mentioned)</w:t>
      </w:r>
      <w:r w:rsidRPr="00947272">
        <w:rPr>
          <w:rFonts w:ascii="Times New Roman" w:hAnsi="Times New Roman"/>
          <w:sz w:val="24"/>
          <w:szCs w:val="24"/>
        </w:rPr>
        <w:t xml:space="preserve">    </w:t>
      </w:r>
    </w:p>
    <w:p w:rsidR="0030566F" w:rsidRDefault="0030566F" w:rsidP="0030566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I</w:t>
      </w:r>
      <w:r w:rsidRPr="00BC6EE2">
        <w:rPr>
          <w:rFonts w:ascii="Times New Roman" w:hAnsi="Times New Roman"/>
          <w:color w:val="000000"/>
          <w:sz w:val="24"/>
          <w:szCs w:val="24"/>
        </w:rPr>
        <w:t>ncome tax return for the last three</w:t>
      </w:r>
      <w:r w:rsidRPr="00BC6EE2">
        <w:rPr>
          <w:rFonts w:ascii="Times New Roman" w:hAnsi="Times New Roman"/>
          <w:sz w:val="24"/>
          <w:szCs w:val="24"/>
        </w:rPr>
        <w:t xml:space="preserve"> years.    </w:t>
      </w:r>
    </w:p>
    <w:p w:rsidR="0030566F" w:rsidRPr="006E0588" w:rsidRDefault="0030566F" w:rsidP="003056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566F" w:rsidRDefault="0030566F" w:rsidP="0030566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E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Any other information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0566F" w:rsidRDefault="0030566F" w:rsidP="0030566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  <w:t>Details of disputes/l</w:t>
      </w:r>
      <w:r w:rsidRPr="00BC6EE2">
        <w:rPr>
          <w:rFonts w:ascii="Times New Roman" w:hAnsi="Times New Roman"/>
          <w:sz w:val="24"/>
          <w:szCs w:val="24"/>
        </w:rPr>
        <w:t xml:space="preserve">itigation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BC6EE2">
        <w:rPr>
          <w:rFonts w:ascii="Times New Roman" w:hAnsi="Times New Roman"/>
          <w:sz w:val="24"/>
          <w:szCs w:val="24"/>
        </w:rPr>
        <w:t xml:space="preserve">arbitration with </w:t>
      </w:r>
      <w:r>
        <w:rPr>
          <w:rFonts w:ascii="Times New Roman" w:hAnsi="Times New Roman"/>
          <w:sz w:val="24"/>
          <w:szCs w:val="24"/>
        </w:rPr>
        <w:t>client(s)</w:t>
      </w:r>
    </w:p>
    <w:p w:rsidR="0030566F" w:rsidRDefault="0030566F" w:rsidP="0030566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5B389C">
        <w:rPr>
          <w:rFonts w:ascii="Times New Roman" w:hAnsi="Times New Roman"/>
          <w:sz w:val="24"/>
          <w:szCs w:val="24"/>
        </w:rPr>
        <w:t>Affidavit that firm has never been blacklisted.</w:t>
      </w:r>
    </w:p>
    <w:p w:rsidR="0030566F" w:rsidRPr="005B389C" w:rsidRDefault="0030566F" w:rsidP="003056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566F" w:rsidRPr="00ED46AA" w:rsidRDefault="0030566F" w:rsidP="0030566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F</w:t>
      </w:r>
      <w:r w:rsidRPr="00BC6EE2">
        <w:rPr>
          <w:rFonts w:ascii="Times New Roman" w:hAnsi="Times New Roman"/>
          <w:b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ED46AA">
        <w:rPr>
          <w:rFonts w:ascii="Times New Roman" w:hAnsi="Times New Roman"/>
          <w:i/>
          <w:color w:val="000000"/>
          <w:sz w:val="24"/>
          <w:szCs w:val="24"/>
        </w:rPr>
        <w:t>Procuring agency may add or delete any information/document if desired.</w:t>
      </w:r>
    </w:p>
    <w:p w:rsidR="0030566F" w:rsidRPr="00BC6EE2" w:rsidRDefault="0030566F" w:rsidP="0030566F">
      <w:pPr>
        <w:pStyle w:val="NoSpacing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0566F" w:rsidRDefault="0030566F" w:rsidP="0030566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 xml:space="preserve">Evaluation Criteria: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566F" w:rsidRPr="00BC6EE2" w:rsidRDefault="0030566F" w:rsidP="0030566F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>(i)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Applications with required documents attached shall be evaluated on Pass or Fail/Yes or No basis </w:t>
      </w:r>
      <w:r>
        <w:rPr>
          <w:rFonts w:ascii="Times New Roman" w:hAnsi="Times New Roman"/>
          <w:sz w:val="24"/>
          <w:szCs w:val="24"/>
        </w:rPr>
        <w:t>(check list)</w:t>
      </w:r>
      <w:r w:rsidRPr="00BC6EE2">
        <w:rPr>
          <w:rFonts w:ascii="Times New Roman" w:hAnsi="Times New Roman"/>
          <w:sz w:val="24"/>
          <w:szCs w:val="24"/>
        </w:rPr>
        <w:t>;</w:t>
      </w:r>
    </w:p>
    <w:p w:rsidR="0030566F" w:rsidRPr="00BC6EE2" w:rsidRDefault="0030566F" w:rsidP="003056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of black listed firms shall not be considered;</w:t>
      </w:r>
    </w:p>
    <w:p w:rsidR="0030566F" w:rsidRDefault="0030566F" w:rsidP="0030566F">
      <w:pPr>
        <w:pStyle w:val="NoSpacing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Procuring agency shall disqualify the applicant</w:t>
      </w:r>
      <w:r>
        <w:rPr>
          <w:rFonts w:ascii="Times New Roman" w:hAnsi="Times New Roman"/>
          <w:color w:val="000000"/>
          <w:sz w:val="24"/>
          <w:szCs w:val="24"/>
        </w:rPr>
        <w:t xml:space="preserve"> if, at any stage</w:t>
      </w:r>
      <w:r w:rsidRPr="00BC6EE2">
        <w:rPr>
          <w:rFonts w:ascii="Times New Roman" w:hAnsi="Times New Roman"/>
          <w:color w:val="000000"/>
          <w:sz w:val="24"/>
          <w:szCs w:val="24"/>
        </w:rPr>
        <w:t>, it finds that the information submitted for qualification was either significantly inaccurate or incomplete.</w:t>
      </w:r>
    </w:p>
    <w:p w:rsidR="0030566F" w:rsidRPr="00BC6EE2" w:rsidRDefault="0030566F" w:rsidP="0030566F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0566F" w:rsidRPr="00BC6EE2" w:rsidRDefault="0030566F" w:rsidP="0030566F">
      <w:pPr>
        <w:pStyle w:val="NoSpacing"/>
        <w:ind w:left="720" w:hanging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Interested firms should address their inquir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C6EE2">
        <w:rPr>
          <w:rFonts w:ascii="Times New Roman" w:hAnsi="Times New Roman"/>
          <w:color w:val="000000"/>
          <w:sz w:val="24"/>
          <w:szCs w:val="24"/>
        </w:rPr>
        <w:t>es and submit their applications to the following:-</w:t>
      </w:r>
    </w:p>
    <w:p w:rsidR="0030566F" w:rsidRPr="00BC6EE2" w:rsidRDefault="0030566F" w:rsidP="003056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 xml:space="preserve">            Address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30566F" w:rsidRPr="00BC6EE2" w:rsidRDefault="0030566F" w:rsidP="003056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Telephone No</w:t>
      </w:r>
      <w:r w:rsidRPr="00BC6EE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30566F" w:rsidRPr="00BC6EE2" w:rsidRDefault="0030566F" w:rsidP="003056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E-mail Address</w:t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0566F" w:rsidRPr="00BC6EE2" w:rsidRDefault="0030566F" w:rsidP="003056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Fax No.</w:t>
      </w:r>
      <w:r w:rsidRPr="00BC6EE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30566F" w:rsidRPr="00BC6EE2" w:rsidRDefault="0030566F" w:rsidP="003056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</w:r>
    </w:p>
    <w:p w:rsidR="0030566F" w:rsidRDefault="0030566F" w:rsidP="003056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Procuring Agency may reject all or any bid subject to the relevant provisions of </w:t>
      </w:r>
      <w:r>
        <w:rPr>
          <w:rFonts w:ascii="Times New Roman" w:hAnsi="Times New Roman"/>
          <w:color w:val="000000"/>
          <w:sz w:val="24"/>
          <w:szCs w:val="24"/>
        </w:rPr>
        <w:t xml:space="preserve">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30566F" w:rsidRPr="00BC6EE2" w:rsidRDefault="0030566F" w:rsidP="0030566F">
      <w:pPr>
        <w:tabs>
          <w:tab w:val="left" w:pos="0"/>
          <w:tab w:val="left" w:pos="358"/>
          <w:tab w:val="left" w:pos="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66F" w:rsidRPr="00BC6EE2" w:rsidRDefault="0030566F" w:rsidP="0030566F">
      <w:pPr>
        <w:tabs>
          <w:tab w:val="left" w:pos="0"/>
          <w:tab w:val="left" w:pos="358"/>
          <w:tab w:val="left" w:pos="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81" w:hanging="21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66F" w:rsidRPr="00BC6EE2" w:rsidRDefault="0030566F" w:rsidP="0030566F">
      <w:pPr>
        <w:tabs>
          <w:tab w:val="left" w:pos="0"/>
          <w:tab w:val="left" w:pos="358"/>
          <w:tab w:val="left" w:pos="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ind w:left="2181" w:hanging="21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364" w:rsidRDefault="0030566F" w:rsidP="0030566F">
      <w:bookmarkStart w:id="0" w:name="_GoBack"/>
      <w:bookmarkEnd w:id="0"/>
    </w:p>
    <w:sectPr w:rsidR="0033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F"/>
    <w:rsid w:val="0030566F"/>
    <w:rsid w:val="00980CAC"/>
    <w:rsid w:val="009A3D7D"/>
    <w:rsid w:val="00BE6CF5"/>
    <w:rsid w:val="00CC6203"/>
    <w:rsid w:val="00CF0C02"/>
    <w:rsid w:val="00D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0566F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3056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0566F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305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1</cp:revision>
  <dcterms:created xsi:type="dcterms:W3CDTF">2013-10-24T06:48:00Z</dcterms:created>
  <dcterms:modified xsi:type="dcterms:W3CDTF">2013-10-24T06:51:00Z</dcterms:modified>
</cp:coreProperties>
</file>